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Educación Artística · Segundo ciclo de Educación Primaria</w:t>
      </w:r>
    </w:p>
    <w:p>
      <w:pPr>
        <w:spacing w:before="0" w:after="80" w:line="276" w:lineRule="auto"/>
        <w:jc w:val="center"/>
      </w:pPr>
      <w:r>
        <w:rPr>
          <w:rFonts w:ascii="Arial" w:eastAsia="Arial" w:hAnsi="Arial" w:cs="Arial"/>
          <w:sz w:val="22"/>
          <w:szCs w:val="22"/>
        </w:rPr>
        <w:t xml:space="preserve">Elaborada por el equipo de segundo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segundo ciclo, integrado por los maestros y maestras que imparten docencia en tercero y cuarto de Educación Primaria, junto con el profesorado especialista que imparte el área.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profesorado especialista que imparte esta área en varios ciclos participa en las reuniones de todos ellos cuando el orden del día afecta a su materia, según el apartado D.0 del Proyecto educativo.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Educación Artística desarrolla la percepción, la expresión y la creación a través del lenguaje plástico, visual, musical y del movimiento. Es un área especialmente valiosa en este centro porque ofrece una vía de expresión y de éxito al alumnado con mayores dificultades en las áreas instrumentales.</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Contribuye al objetivo 4 del apartado A de forma directa, porque la producción artística colectiva es una de las situaciones donde mejor se trabajan la cooperación y el respeto. Contribuye al objetivo 2 mediante el vocabulario específico y la explicación oral de las propias producciones, y al objetivo 1 porque es un área con alta capacidad de motivar la asistencia.</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Ello obliga a no dar por supuestos los aprendizajes previos y a contextualizar las situaciones de aprendizaje en el entorno inmediato del alumnado.</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De todos los criterios de evaluación del área, estos son los que inciden de manera más determinante en cada uno de ellos. Son los que el equipo de ciclo vigila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EAR.3.3.2. Expresar de manera elemental y con creatividad de ideas, sentimientos y emociones, a través de manifestaciones artísticas básicas, experimentando con …
EAR.3.3.1. Producir obras propias, utilizando de forma básica algunas posibilidades expresivas del cuerpo, el sonido, la imagen y los medios digitales, y mostran…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EAR.3.4.1. Iniciar la participación de manera guiada en el diseño de producciones culturales y artísticas, trabajando de forma cooperativa en la consecución de u…
EAR.3.4.2. Participar en el proceso cooperativo de producciones culturales y artísticas, de forma creativa y respetuosa, utilizando elementos básicos de diferent…</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el criterio por el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entre cuatro y seis por trimestre, de seis a doce sesiones cada una.</w:t>
      </w:r>
    </w:p>
    <w:p>
      <w:pPr>
        <w:keepNext/>
        <w:spacing w:before="280" w:after="120" w:line="276" w:lineRule="auto"/>
        <w:jc w:val="left"/>
      </w:pPr>
      <w:r>
        <w:rPr>
          <w:rFonts w:ascii="Arial" w:eastAsia="Arial" w:hAnsi="Arial" w:cs="Arial"/>
          <w:b/>
          <w:color w:val="365F91"/>
          <w:sz w:val="28"/>
          <w:szCs w:val="28"/>
        </w:rPr>
        <w:t xml:space="preserve">Curso tercero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EAR.3.1. Descubrir propuestas artísticas de diferentes géneros, estilos, épocas y culturas, a través de la recepción activa, para desarrollar la curiosidad y el respeto por la diversidad</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EAR.3.1.1. Identificar propuestas artísticas de diferentes géneros, estilos, épocas y culturas, especialmente las relacionadas con la cultura andaluza, a través de la recepción activa y mostrando curiosidad y respeto por las mismas. Método de calificación: Media aritmética
EAR.3.1.2. Identificar manifestaciones culturales y artísticas, con especial atención a las propias de la cultura andaluza, explorando sus características con actitud abierta e interés y estableciendo relaciones básicas entre ellas.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EAR.3.2. Investigar sobre distintas manifestaciones culturales y artísticas y sus contextos, empleando diversos canales, medios y técnicas, para disfrutar de ellas, entender su valor y empezar a desarrollar una sensibilidad artística propia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EAR.3.2.1. Identificar estrategias para la búsqueda guiada de información sobre manifestaciones culturales y artísticas, a través de canales y medios de acceso sencillos, tanto de forma individual como colectiva. Método de calificación: Media aritmética
EAR.3.2.2. Reconocer y comenzar a distinguir elementos característicos básicos de manifestaciones culturales y artísticas que forman parte del patrimonio, con especial atención a las propias de la cultura andaluza, indicando los canales, medios y técnicas utilizados, analizando sus diferencias y similitudes y reflexionando sobre las sensaciones producidas, con actitud de interés y respeto.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EAR.3.3. Expresar y comunicar de manera creativa ideas, sentimientos y emociones, experimentando con las posibilidades del sonido, la imagen, el cuerpo y los medios digitales, para producir obras propias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EAR.3.3.1. Producir obras propias, utilizando de forma básica algunas posibilidades expresivas del cuerpo, el sonido, la imagen y los medios digitales, y mostrando confianza en las capacidades propias. Método de calificación: Media aritmética
EAR.3.3.2. Expresar de manera elemental y con creatividad de ideas, sentimientos y emociones, a través de manifestaciones artísticas básicas, experimentando con los diferentes lenguajes e instrumentos a su alcance. Método de calificación: Media aritmética
EAR.3.3.3. Utilizar de forma básica distintas posibilidades expresivas propias de las manifestaciones artísticas y culturales andaluzas a través de su aplicación práctica, respetando y valorando las producciones tanto propias como ajenas.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EAR.3.4.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EAR.3.4.1. Iniciar la participación de manera guiada en el diseño de producciones culturales y artísticas, trabajando de forma cooperativa en la consecución de un resultado final planificado y asumiendo diferentes funciones, desde la igualdad y el respeto a la diversidad. Método de calificación: Media aritmética
EAR.3.4.2. Participar en el proceso cooperativo de producciones culturales y artísticas, de forma creativa y respetuosa, utilizando elementos básicos de diferentes lenguajes y técnicas artísticas. Método de calificación: Media aritmética
EAR.3.4.3. Compartir los proyectos creativos, seleccionando de manera guiada las estrategias comunicativas básicas más adecuadas, explicando el proceso y el resultado final obtenido, y respetando y valorando las experiencias propias y las de los demás.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Recepción y análisis.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Propuestas artísticas de diferentes corrientes estéticas, procedencias y épocas producidas por creadores y creadoras locales, regionales y nacionales
   2. Estrategias de recepción activa
   3. Normas comunes de comportamiento y actitud positiva en la recepción de propuestas artísticas en diferentes espacios. El silencio como elemento y condición indispensable para el mantenimiento de la atención durante la recepción
   4. Vocabulario específico de uso común en las artes plásticas y visuales, las artes audiovisuales, la música y las artes escénicas y performativas
   5. Recursos digitales de uso común para las artes plásticas y visuales, las artes audiovisuales, la música y las artes escénicas y performativas
   6. Estrategias básicas de análisis de propuestas artísticas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Creación e interpretación.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Fases del proceso creativo: planificación, interpretación y experimentación
   2. Profesiones vinculadas con las artes plásticas y visuales, las artes audiovisuales, la música y las artes escénicas y performativas
   3. Interés y valoración tanto por el proceso como por el producto final en producciones plásticas, visuales, audiovisuales, musicales, escénicas y performativas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Artes plásticas, visuales y audiovisuales.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Cultura visual. La imagen en el mundo actual: técnicas y estrategias básicas de lectura e interpretación
   2. Elementos configurativos básicos del lenguaje visual y sus posibilidades expresivas: punto, línea, plano, textura, color
   3. Materiales, instrumentos, soportes y técnicas de uso común utilizados en la expresión plástica y visual
   4. Medios, soportes y materiales de expresión plástica y visual. Técnicas bidimensionales y tridimensionales en dibujos y modelados sencillos
   5. Técnicas, materiales y recursos informáticos y tecnológicos básicos: su aplicación para la captura y manipulación de producciones plásticas y visuales
   6. Registro y edición básica de elementos audiovisuales: conceptos, tecnologías, técnicas y recursos elementales y de manejo sencillo
   7. Estrategias y técnicas de uso común de composición de historias audiovisuales
   8. El cine como forma de narración. El cine de animación como género
   9. Géneros y formatos básicos de producciones audiovisuales
   10. Producciones multimodales: iniciación en la realización con diversas herramientas. Normas básicas de comportamiento y respeto ante las producciones propias y de los demás
   11. Características elementales del lenguaje audiovisual multimodal
   12. Aproximación a las herramientas y las técnicas básicas de animación</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 Música y artes escénicas y performativas.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El sonido y sus cualidades: identificación visual y auditiva y representación elemental de diversidad de sonidos y estructuras rítmico melódicas a través de diferentes grafías. Identificar y comparar diferentes ruidos como contaminación auditiva y evitar hábitos perjudiciales auditivos
   2. La voz y los instrumentos musicales. Agrupaciones y familias. Identificación visual y auditiva. Objetos sonoros. Cotidiáfonos
   3. El carácter, el tempo y el compás
   4. Práctica instrumental, vocal y corporal: experimentación, exploración creativa, interpretación e improvisación a partir de sus posibilidades sonoras yexpresivas con especial atención a las obras relacionadas con la cultura andaluza (Flamenco, música tradicional y popular, canciones infantiles, rimas, retahílas y refranes, coplas de carnaval, etc.)
   5. Construcción guiada de instrumentos elaborados con materiales reutilizables, reciclables y sostenibles con el medio ambiente
   6. Lenguajes musicales: aplicación de sus conceptos básicos en la interpretación y en la improvisación de propuestas musicales vocales e instrumentales. El silencio como elemento fundamental de la música
   7. Aplicaciones informáticas básicas de grabación y edición de audio: utilización en la audición y conocimiento de obras diversas
   8. El cuerpo y sus posibilidades motrices y creativas: interés por la experimentación y la exploración a través de ejecuciones individuales y grupalesvinculadas con el movimiento, la danza, la dramatización y la representación teatral como medios de expresión y diversión, con especial atención a las obras relacionadas con el patrimonio cultural del folclore andaluz expresadas a través tradicionales de Andalucía
   9. Técnicas dramáticas y dancísticas de uso común. Lenguajes expresivos básicos. Actos performativos elementales. Improvisación guiada
   10. Capacidades expresivas y creativas de uso común de la expresión corporal y dramática
   11. Elementos básicos de la representación escénica: roles, materiales y espacios
   12. Folclore andaluz básico: Flamenco, música tradicional y popular, canciones infantiles, rimas, retahílas y refranes, coplas de carnaval
   13. Folclore andaluz básico: Flamenco y bailes regionales tradicionales de Andalucía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cuarto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EAR.4.1. Descubrir propuestas artísticas de diferentes géneros, estilos, épocas y culturas, a través de la recepción activa, para desarrollar la curiosidad y el respeto por la diversidad</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EAR.4.1.1. Reconocer propuestas artísticas de diferentes géneros, estilos, épocas y culturas, especialmente las relacionadas con la cultura andaluza, a través de la recepción activa y mostrando curiosidad y respeto por las mismas. Método de calificación: Media aritmética
EAR.4.1.2. Describir manifestaciones culturales y artísticas, con especial atención a las propias de la cultura andaluza, explorando sus características con actitud abierta e interés y estableciendo relaciones básicas entre ellas.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EAR.4.2. Investigar sobre distintas manifestaciones culturales y artísticas y sus contextos, empleando diversos canales, medios y técnicas, para disfrutar de ellas, entender su valor y empezar a desarrollar una sensibilidad artística propia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EAR.4.2.1. Seleccionar y aplicar estrategias para la búsqueda guiada de información sobre manifestaciones culturales y artísticas, a través de canales y medios de acceso sencillos, tanto de forma individual como colectiva. Método de calificación: Media aritmética
EAR.4.2.2. Distinguir elementos característicos básicos de manifestaciones culturales y artísticas que forman parte del patrimonio, con especial atención a las propias de la cultura andaluza, indicando los canales, medios y técnicas utilizados, analizando sus diferencias y similitudes y reflexionando sobre las sensaciones producidas, con actitud de interés y respeto.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EAR.4.3. Expresar y comunicar de manera creativa ideas, sentimientos y emociones, experimentando con las posibilidades del sonido, la imagen, el cuerpo y los medios digitales, para producir obras propias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EAR.4.3.1. Producir obras propias, utilizando las posibilidades expresivas del cuerpo, el sonido, la imagen y los medios digitales, y mostrando confianza en las capacidades propias. Método de calificación: Media aritmética
EAR.4.3.2. Expresar con creatividad de ideas, sentimientos y emociones, a través de manifestaciones artísticas básicas, experimentando con los diferentes lenguajes e instrumentos a su alcance. Método de calificación: Media aritmética
EAR.4.3.3. Utilizar distintas posibilidades expresivas propias de las manifestaciones artísticas y culturales andaluzas a través de su aplicación práctica, respetando y valorando las producciones tanto propias como ajenas.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EAR.4.4.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EAR.4.4.1. Participar de manera guiada en el diseño de producciones culturales y artísticas, trabajando de forma cooperativa en la consecución de un resultado final planificado y asumiendo diferentes funciones, desde la igualdad y el respeto a la diversidad. Método de calificación: Media aritmética
EAR.4.4.2. Participar en el proceso cooperativo de producciones culturales y artísticas, de forma creativa y respetuosa, utilizando elementos básicos de diferentes lenguajes y técnicas artísticas. Método de calificación: Media aritmética
EAR.4.4.3. Compartir los proyectos creativos, empleando estrategias comunicativas básicas, explicando el proceso y el resultado final obtenido, y respetando y valorando las experiencias propias y las de los demás.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Recepción y análisis.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Propuestas artísticas de diferentes corrientes estéticas, procedencias y épocas producidas por creadores y creadoras locales, regionales y nacionales
   2. Estrategias de recepción activa
   3. Normas comunes de comportamiento y actitud positiva en la recepción de propuestas artísticas en diferentes espacios. El silencio como elemento y condición indispensable para el mantenimiento de la atención durante la recepción
   4. Vocabulario específico de uso común en las artes plásticas y visuales, las artes audiovisuales, la música y las artes escénicas y performativas
   5. Recursos digitales de uso común para las artes plásticas y visuales, las artes audiovisuales, la música y las artes escénicas y performativas
   6. Estrategias básicas de análisis de propuestas artísticas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Creación e interpretación.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Fases del proceso creativo: planificación, interpretación y experimentación
   2. Profesiones vinculadas con las artes plásticas y visuales, las artes audiovisuales, la música y las artes escénicas y performativas
   3. Interés y valoración tanto por el proceso como por el producto final en producciones plásticas, visuales, audiovisuales, musicales, escénicas y performativas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Artes plásticas, visuales y audiovisuales.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Cultura visual. La imagen en el mundo actual: técnicas y estrategias básicas de lectura e interpretación
   2. Elementos configurativos básicos del lenguaje visual y sus posibilidades expresivas: punto, línea, plano, textura, color
   3. Materiales, instrumentos, soportes y técnicas de uso común utilizados en la expresión plástica y visual
   4. Medios, soportes y materiales de expresión plástica y visual. Técnicas bidimensionales y tridimensionales en dibujos y modelados sencillos
   5. Técnicas, materiales y recursos informáticos y tecnológicos básicos: su aplicación para la captura y manipulación de producciones plásticas y visuales
   6. Registro y edición básica de elementos audiovisuales: conceptos, tecnologías, técnicas y recursos elementales y de manejo sencillo
   7. Estrategias y técnicas de uso común de composición de historias audiovisuales
   8. El cine como forma de narración. El cine de animación como género
   9. Géneros y formatos básicos de producciones audiovisuales
   10. Producciones multimodales: iniciación en la realización con diversas herramientas. Normas básicas de comportamiento y respeto ante las producciones propias y de los demás
   11. Características elementales del lenguaje audiovisual multimodal
   12. Aproximación a las herramientas y las técnicas básicas de animación</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 Música y artes escénicas y performativas.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El sonido y sus cualidades: identificación visual y auditiva y representación elemental de diversidad de sonidos y estructuras rítmico melódicas a través de diferentes grafías. Identificar y comparar diferentes ruidos como contaminación auditiva y evitar hábitos perjudiciales auditivos
   2. La voz y los instrumentos musicales. Agrupaciones y familias. Identificación visual y auditiva. Objetos sonoros. Cotidiáfonos
   3. El carácter, el tempo y el compás
   4. Práctica instrumental, vocal y corporal: experimentación, exploración creativa, interpretación e improvisación a partir de sus posibilidades sonoras yexpresivas con especial atención a las obras relacionadas con la cultura andaluza (Flamenco, música tradicional y popular, canciones infantiles, rimas, retahílas y refranes, coplas de carnaval, etc.)
   5. Construcción guiada de instrumentos elaborados con materiales reutilizables, reciclables y sostenibles con el medio ambiente
   6. Lenguajes musicales: aplicación de sus conceptos básicos en la interpretación y en la improvisación de propuestas musicales vocales e instrumentales. El silencio como elemento fundamental de la música
   7. Aplicaciones informáticas básicas de grabación y edición de audio: utilización en la audición y conocimiento de obras diversas
   8. El cuerpo y sus posibilidades motrices y creativas: interés por la experimentación y la exploración a través de ejecuciones individuales y grupalesvinculadas con el movimiento, la danza, la dramatización y la representación teatral como medios de expresión y diversión, con especial atención a las obras relacionadas con el patrimonio cultural del folclore andaluz expresadas a través tradicionales de Andalucía
   9. Técnicas dramáticas y dancísticas de uso común. Lenguajes expresivos básicos. Actos performativos elementales. Improvisación guiada
   10. Capacidades expresivas y creativas de uso común de la expresión corporal y dramática
   11. Elementos básicos de la representación escénica: roles, materiales y espacios
   12. Folclore andaluz básico: Flamenco, música tradicional y popular, canciones infantiles, rimas, retahílas y refranes, coplas de carnaval
   13. Folclore andaluz básico: Flamenco y bailes regionales tradicionales de Andalucía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del grado de desarrollo de esos descriptores.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descriptores operativos a los que contribuye cada competencia específica, según el Anexo II de la Orden y el Anexo I del Decreto 101/2023.</w:t>
      </w:r>
    </w:p>
    <w:tbl>
      <w:tblPr>
        <w:tblW w:w="8900" w:type="dxa"/>
        <w:tblInd w:w="-5" w:type="dxa"/>
        <w:tblLayout w:type="fixed"/>
        <w:tblLook w:val="04A0" w:firstRow="1" w:lastRow="0" w:firstColumn="1" w:lastColumn="0" w:noHBand="0" w:noVBand="1"/>
      </w:tblPr>
      <w:tblGrid>
        <w:gridCol w:w="5200"/>
        <w:gridCol w:w="3700"/>
      </w:tblGrid>
      <w:tr>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 del área</w:t>
            </w:r>
          </w:p>
        </w:tc>
        <w:tc>
          <w:tcPr>
            <w:tcW w:w="3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Descriptores operativos a los que contribuye</w:t>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EAR.3.1. Descubrir propuestas artísticas de diferentes géneros, estilos, épocas y culturas, a través de la recepción activa, para desarrollar la curiosidad y el respeto por la diversidad</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EAR.3.2. Investigar sobre distintas manifestaciones culturales y artísticas y sus contextos, empleando diversos canales, medios y técnicas, para disfrutar de ellas, entender su valor y empezar a desarrollar una sensibilidad artística propia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EAR.3.3. Expresar y comunicar de manera creativa ideas, sentimientos y emociones, experimentando con las posibilidades del sonido, la imagen, el cuerpo y los medios digitales, para producir obras propias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EAR.3.4.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w:t>
      </w:r>
    </w:p>
    <w:p>
      <w:pPr>
        <w:spacing w:before="0" w:after="40" w:line="276" w:lineRule="auto"/>
        <w:ind w:left="680" w:hanging="220"/>
        <w:jc w:val="both"/>
      </w:pPr>
      <w:r>
        <w:rPr>
          <w:rFonts w:ascii="Arial" w:eastAsia="Arial" w:hAnsi="Arial" w:cs="Arial"/>
          <w:sz w:val="22"/>
          <w:szCs w:val="22"/>
        </w:rPr>
        <w:t xml:space="preserve">– Prioridad del proceso creativo sobre el resultado: se evalúa cómo se ha trabajado, no solo el producto acabado.</w:t>
      </w:r>
    </w:p>
    <w:p>
      <w:pPr>
        <w:spacing w:before="0" w:after="40" w:line="276" w:lineRule="auto"/>
        <w:ind w:left="680" w:hanging="220"/>
        <w:jc w:val="both"/>
      </w:pPr>
      <w:r>
        <w:rPr>
          <w:rFonts w:ascii="Arial" w:eastAsia="Arial" w:hAnsi="Arial" w:cs="Arial"/>
          <w:sz w:val="22"/>
          <w:szCs w:val="22"/>
        </w:rPr>
        <w:t xml:space="preserve">– Producción colectiva por trimestre con reparto de funciones.</w:t>
      </w:r>
    </w:p>
    <w:p>
      <w:pPr>
        <w:spacing w:before="0" w:after="40" w:line="276" w:lineRule="auto"/>
        <w:ind w:left="680" w:hanging="220"/>
        <w:jc w:val="both"/>
      </w:pPr>
      <w:r>
        <w:rPr>
          <w:rFonts w:ascii="Arial" w:eastAsia="Arial" w:hAnsi="Arial" w:cs="Arial"/>
          <w:sz w:val="22"/>
          <w:szCs w:val="22"/>
        </w:rPr>
        <w:t xml:space="preserve">– Escucha activa y análisis de obras musicales y visuales de distintas épocas y culturas, con presencia del flamenco y del folclore andaluz.</w:t>
      </w:r>
    </w:p>
    <w:p>
      <w:pPr>
        <w:spacing w:before="0" w:after="40" w:line="276" w:lineRule="auto"/>
        <w:ind w:left="680" w:hanging="220"/>
        <w:jc w:val="both"/>
      </w:pPr>
      <w:r>
        <w:rPr>
          <w:rFonts w:ascii="Arial" w:eastAsia="Arial" w:hAnsi="Arial" w:cs="Arial"/>
          <w:sz w:val="22"/>
          <w:szCs w:val="22"/>
        </w:rPr>
        <w:t xml:space="preserve">– Uso del cuerpo y del movimiento como recurso expresivo.</w:t>
      </w:r>
    </w:p>
    <w:p>
      <w:pPr>
        <w:spacing w:before="0" w:after="40" w:line="276" w:lineRule="auto"/>
        <w:ind w:left="680" w:hanging="220"/>
        <w:jc w:val="both"/>
      </w:pPr>
      <w:r>
        <w:rPr>
          <w:rFonts w:ascii="Arial" w:eastAsia="Arial" w:hAnsi="Arial" w:cs="Arial"/>
          <w:sz w:val="22"/>
          <w:szCs w:val="22"/>
        </w:rPr>
        <w:t xml:space="preserve">– Exposición de los trabajos en los espacios comunes del centro.</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Ejemplos tomados del propio currículo del área, comparando la redacción oficial del criterio en los dos cursos del ciclo:</w:t>
      </w:r>
    </w:p>
    <w:tbl>
      <w:tblPr>
        <w:tblW w:w="8900" w:type="dxa"/>
        <w:tblInd w:w="-5" w:type="dxa"/>
        <w:tblLayout w:type="fixed"/>
        <w:tblLook w:val="04A0" w:firstRow="1" w:lastRow="0" w:firstColumn="1" w:lastColumn="0" w:noHBand="0" w:noVBand="1"/>
      </w:tblPr>
      <w:tblGrid>
        <w:gridCol w:w="1300"/>
        <w:gridCol w:w="3800"/>
        <w:gridCol w:w="3800"/>
      </w:tblGrid>
      <w:tr>
        <w:trPr>
          <w:tblHeader/>
        </w:trPr>
        <w:tc>
          <w:tcPr>
            <w:tcW w:w="1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3º curso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4º curso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EAR.n.1.1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Identificar propuestas artísticas de diferentes géneros, estilos, épocas y culturas, especialmente las relacionadas con la cultura andaluza, a través de la recepción activa y mostrando curio…</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Reconocer propuestas artísticas de diferentes géneros, estilos, épocas y culturas, especialmente las relacionadas con la cultura andaluza, a través de la recepción activa y mostrando curiosi…</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EAR.n.2.1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Identificar estrategias para la búsqueda guiada de información sobre manifestaciones culturales y artísticas, a través de canales y medios de acceso sencillos, tanto de forma individual como…</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Seleccionar y aplicar estrategias para la búsqueda guiada de información sobre manifestaciones culturales y artísticas, a través de canales y medios de acceso sencillos, tanto de forma indiv…</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EAR.n.3.1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Producir obras propias, utilizando de forma básica algunas posibilidades expresivas del cuerpo, el sonido, la imagen y los medios digitales, y mostrando confianza en las capacidades propias.…</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Producir obras propias, utilizando las posibilidades expresivas del cuerpo, el sonido, la imagen y los medios digitales, y mostrando confianza en las capacidades propias. Método de calificac…</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Educación Artística.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EAR.3.1.1. </w:t>
      </w:r>
      <w:r>
        <w:rPr>
          <w:rFonts w:ascii="Arial" w:eastAsia="Arial" w:hAnsi="Arial" w:cs="Arial"/>
          <w:sz w:val="22"/>
          <w:szCs w:val="22"/>
        </w:rPr>
        <w:t xml:space="preserve">Identificar propuestas artísticas de diferentes géneros, estilos, épocas y culturas, especialmente las relacionadas con la cultura andaluza, a través de la recepción activa y mostrando curiosidad y respeto por las mismas. Método de calificación: Media aritmética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Nivel</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observo en el alumno o alumna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No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realiza la tarea que describe el criterio, ni siquiera con ayuda directa y continuada del maestro o maestra.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En proceso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en la situación trabajada en clase, pero necesita ayuda puntual, un modelo delante o comete errores que condicionan el resultado.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por sí solo en situaciones semejantes a las trabajadas, sin errores relevantes. Es el desempeño esperado en el curso.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Conseguido con destreza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de forma autónoma en situaciones nuevas, explica cómo lo ha hecho y es capaz de ayudar a un compañero o compañera.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describe cada criterio. El equipo de ciclo lo hace una vez y queda para los cursos siguientes.</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Crear una producción plástica, musical o corporal.</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La propia producción del alumnado y la observación del proceso.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que valora el proceso y no solo el resultado acabado.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Analizar o comentar una obra.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Comentario oral guiado con preguntas.</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Registro del criterio.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Participar en una producción colectiva.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durante el trabajo en equipo.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observación con el reparto de funciones anotado.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Emplear un vocabulario específico.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Descripción oral o escrita de la propia obra.</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anotado.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ajusta la técnica o el soporte, nunca la posibilidad de crear.</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tiene como referente las competencias específicas del área y en ningún caso consiste exclusivamente en una prueba objetiva. Durante las tres primeras semanas de septiembre se recoge información mediante observación diaria, una tarea competencial contextualizada y las producciones iniciales del alumnado. El análisis se lleva a la sesión de evaluación inicial anterior al 15 de octubre.</w:t>
      </w:r>
    </w:p>
    <w:p>
      <w:pPr>
        <w:spacing w:before="0" w:after="80" w:line="276" w:lineRule="auto"/>
        <w:jc w:val="both"/>
      </w:pPr>
      <w:r>
        <w:rPr>
          <w:rFonts w:ascii="Arial" w:eastAsia="Arial" w:hAnsi="Arial" w:cs="Arial"/>
          <w:sz w:val="22"/>
          <w:szCs w:val="22"/>
        </w:rPr>
        <w:t xml:space="preserve">Las decisiones adoptadas a partir de ella se hacen constar en el anexo de revisión de esta programación: saberes que se refuerzan, criterios que se retoman, situaciones que se reordenan y alumnado que inicia programa de refuerzo o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La competencia en comunicación lingüística se desarrolla mediante la descripción oral y escrita de las propias producciones y de las obras analizadas, el uso preciso del vocabulario específico y la lectura de textos breves sobre autores, obras y técnicas.</w:t>
      </w:r>
    </w:p>
    <w:p>
      <w:pPr>
        <w:spacing w:before="0" w:after="80" w:line="276" w:lineRule="auto"/>
        <w:jc w:val="both"/>
      </w:pPr>
      <w:r>
        <w:rPr>
          <w:rFonts w:ascii="Arial" w:eastAsia="Arial" w:hAnsi="Arial" w:cs="Arial"/>
          <w:sz w:val="22"/>
          <w:szCs w:val="22"/>
        </w:rPr>
        <w:t xml:space="preserve">Conforme a las Instrucciones de 21 de junio de 2023, estas actuaciones están integradas en la programación del área, en su metodología y en su evaluación, y no constituyen un tiempo de lectura aislado del trabajo docente ordinario.</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Educación Artística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ajusta la técnica o el soporte, nunca la posibilidad de crear.</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Punto</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Redacción</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Qué refuerzo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EAR.3.1.1. Identificar propuestas artísticas de diferentes géneros, estilos, épocas y culturas, especialmente las relacionadas con la cultura andaluza, a través de la recepción activa y mostrando curiosidad y respeto por las mismas. Método de calificación: Media aritmética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De dónde parte</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1 en la evaluación inicial: no realiza la tarea que describe el criterio ni con ayuda directa.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Qué voy a hacer</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Misma tarea que el grupo con modelo resuelto delante, cantidad reducida a la mitad y posibilidad de responder oralmente. Apoyo del segundo docente los martes y jueves, dentro del aula, en la sesión del área.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Cómo compruebo que avanza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cada tres semanas, sobre la tarea ordinaria de clase. No se le hacen pruebas aparte.</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5. Revisiones</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Diciembre, marzo y junio. Se anota el nivel alcanzado y si se mantiene, se modifica o se retira el programa.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describir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Material fungible de expresión plástica y soportes variados.</w:t>
      </w:r>
    </w:p>
    <w:p>
      <w:pPr>
        <w:spacing w:before="0" w:after="40" w:line="276" w:lineRule="auto"/>
        <w:ind w:left="680" w:hanging="220"/>
        <w:jc w:val="both"/>
      </w:pPr>
      <w:r>
        <w:rPr>
          <w:rFonts w:ascii="Arial" w:eastAsia="Arial" w:hAnsi="Arial" w:cs="Arial"/>
          <w:sz w:val="22"/>
          <w:szCs w:val="22"/>
        </w:rPr>
        <w:t xml:space="preserve">– Instrumentos de pequeña percusión y equipo de reproducción sonora.</w:t>
      </w:r>
    </w:p>
    <w:p>
      <w:pPr>
        <w:spacing w:before="0" w:after="40" w:line="276" w:lineRule="auto"/>
        <w:ind w:left="680" w:hanging="220"/>
        <w:jc w:val="both"/>
      </w:pPr>
      <w:r>
        <w:rPr>
          <w:rFonts w:ascii="Arial" w:eastAsia="Arial" w:hAnsi="Arial" w:cs="Arial"/>
          <w:sz w:val="22"/>
          <w:szCs w:val="22"/>
        </w:rPr>
        <w:t xml:space="preserve">– Reproducciones de obras y repertorio musical, incluido el andaluz.</w:t>
      </w:r>
    </w:p>
    <w:p>
      <w:pPr>
        <w:spacing w:before="0" w:after="40" w:line="276" w:lineRule="auto"/>
        <w:ind w:left="680" w:hanging="220"/>
        <w:jc w:val="both"/>
      </w:pPr>
      <w:r>
        <w:rPr>
          <w:rFonts w:ascii="Arial" w:eastAsia="Arial" w:hAnsi="Arial" w:cs="Arial"/>
          <w:sz w:val="22"/>
          <w:szCs w:val="22"/>
        </w:rPr>
        <w:t xml:space="preserve">– Recursos digitales del Plan TIC para edición de imagen y sonido.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indica el criterio de evaluación que trabaja y el objetivo del apartado A al que contribuye, sin lo cual no se aprueba. En esta área se proponen:</w:t>
      </w:r>
    </w:p>
    <w:p>
      <w:pPr>
        <w:spacing w:before="0" w:after="40" w:line="276" w:lineRule="auto"/>
        <w:ind w:left="680" w:hanging="220"/>
        <w:jc w:val="both"/>
      </w:pPr>
      <w:r>
        <w:rPr>
          <w:rFonts w:ascii="Arial" w:eastAsia="Arial" w:hAnsi="Arial" w:cs="Arial"/>
          <w:sz w:val="22"/>
          <w:szCs w:val="22"/>
        </w:rPr>
        <w:t xml:space="preserve">– Asistencia a una representación musical o teatral.</w:t>
      </w:r>
    </w:p>
    <w:p>
      <w:pPr>
        <w:spacing w:before="0" w:after="40" w:line="276" w:lineRule="auto"/>
        <w:ind w:left="680" w:hanging="220"/>
        <w:jc w:val="both"/>
      </w:pPr>
      <w:r>
        <w:rPr>
          <w:rFonts w:ascii="Arial" w:eastAsia="Arial" w:hAnsi="Arial" w:cs="Arial"/>
          <w:sz w:val="22"/>
          <w:szCs w:val="22"/>
        </w:rPr>
        <w:t xml:space="preserve">– Exposición de trabajos del ciclo con motivo del Día de Andalucía.</w:t>
      </w:r>
    </w:p>
    <w:p>
      <w:pPr>
        <w:spacing w:before="0" w:after="40" w:line="276" w:lineRule="auto"/>
        <w:ind w:left="680" w:hanging="220"/>
        <w:jc w:val="both"/>
      </w:pPr>
      <w:r>
        <w:rPr>
          <w:rFonts w:ascii="Arial" w:eastAsia="Arial" w:hAnsi="Arial" w:cs="Arial"/>
          <w:sz w:val="22"/>
          <w:szCs w:val="22"/>
        </w:rPr>
        <w:t xml:space="preserve">– Taller de flamenco o de folclore andaluz en el Día del Flamenco.</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Referentes femeninos en el arte y la música.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Producción colectiva y exposición compartida.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Edición digital de imagen y sonido.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de textos breves sobre obras y autores.</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Se valora en el equipo de ciclo si la secuencia se ha cumplido, si las sesiones asignadas han sido suficientes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para el curso siguiente.</w:t>
      </w:r>
    </w:p>
    <w:p>
      <w:pPr>
        <w:spacing w:before="0" w:after="80" w:line="276" w:lineRule="auto"/>
        <w:jc w:val="both"/>
      </w:pPr>
      <w:r>
        <w:rPr>
          <w:rFonts w:ascii="Arial" w:eastAsia="Arial" w:hAnsi="Arial" w:cs="Arial"/>
          <w:sz w:val="22"/>
          <w:szCs w:val="22"/>
        </w:rPr>
        <w:t xml:space="preserve">Indicadores: porcentaje de situaciones de aprendizaje desarrolladas sobre las previstas; porcentaje de criterios evaluados con dos instrumentos; evolución del alumnado en los criterios vinculados a los objetivos del apartado 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